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C" w:rsidRDefault="00B44D7C" w:rsidP="00B9721C">
      <w:pPr>
        <w:rPr>
          <w:rFonts w:ascii="Arial" w:hAnsi="Arial" w:cs="Arial"/>
          <w:b/>
          <w:sz w:val="24"/>
          <w:szCs w:val="24"/>
          <w:u w:val="single"/>
        </w:rPr>
      </w:pPr>
    </w:p>
    <w:p w:rsidR="00B44D7C" w:rsidRDefault="00B44D7C" w:rsidP="00B9721C">
      <w:pPr>
        <w:rPr>
          <w:rFonts w:ascii="Arial" w:hAnsi="Arial" w:cs="Arial"/>
          <w:b/>
          <w:sz w:val="24"/>
          <w:szCs w:val="24"/>
          <w:u w:val="single"/>
        </w:rPr>
      </w:pPr>
    </w:p>
    <w:p w:rsidR="00B44D7C" w:rsidRPr="00B44D7C" w:rsidRDefault="00B44D7C" w:rsidP="00B9721C">
      <w:pPr>
        <w:rPr>
          <w:rFonts w:ascii="Arial" w:hAnsi="Arial" w:cs="Arial"/>
          <w:b/>
          <w:sz w:val="24"/>
          <w:szCs w:val="24"/>
          <w:u w:val="single"/>
        </w:rPr>
      </w:pPr>
      <w:r w:rsidRPr="00B44D7C">
        <w:rPr>
          <w:rFonts w:ascii="Arial" w:hAnsi="Arial" w:cs="Arial"/>
          <w:b/>
          <w:sz w:val="24"/>
          <w:szCs w:val="24"/>
          <w:u w:val="single"/>
        </w:rPr>
        <w:t>KULTURNI PRAZNIK – 7. 2. 2023</w:t>
      </w:r>
    </w:p>
    <w:p w:rsidR="00613764" w:rsidRPr="00613764" w:rsidRDefault="00613764" w:rsidP="00B9721C">
      <w:pPr>
        <w:rPr>
          <w:rFonts w:ascii="Arial" w:hAnsi="Arial" w:cs="Arial"/>
          <w:b/>
          <w:color w:val="FF0000"/>
          <w:sz w:val="24"/>
          <w:szCs w:val="24"/>
        </w:rPr>
      </w:pPr>
      <w:r w:rsidRPr="00613764">
        <w:rPr>
          <w:rFonts w:ascii="Arial" w:hAnsi="Arial" w:cs="Arial"/>
          <w:b/>
          <w:color w:val="FF0000"/>
          <w:sz w:val="24"/>
          <w:szCs w:val="24"/>
        </w:rPr>
        <w:t>HIMNA</w:t>
      </w:r>
    </w:p>
    <w:p w:rsidR="00613764" w:rsidRDefault="00613764" w:rsidP="00B9721C">
      <w:pPr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b/>
          <w:color w:val="FF0000"/>
          <w:sz w:val="24"/>
          <w:szCs w:val="24"/>
        </w:rPr>
        <w:t>KULTURNI PRAZNIK</w:t>
      </w:r>
      <w:r>
        <w:rPr>
          <w:rFonts w:ascii="Arial" w:hAnsi="Arial" w:cs="Arial"/>
          <w:sz w:val="24"/>
          <w:szCs w:val="24"/>
        </w:rPr>
        <w:t xml:space="preserve"> – Sašo Jejčič</w:t>
      </w:r>
    </w:p>
    <w:p w:rsidR="00613764" w:rsidRDefault="00613764" w:rsidP="00B9721C">
      <w:pPr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b/>
          <w:color w:val="FF0000"/>
          <w:sz w:val="24"/>
          <w:szCs w:val="24"/>
        </w:rPr>
        <w:t>POVODNI MOŽ</w:t>
      </w:r>
      <w:r>
        <w:rPr>
          <w:rFonts w:ascii="Arial" w:hAnsi="Arial" w:cs="Arial"/>
          <w:sz w:val="24"/>
          <w:szCs w:val="24"/>
        </w:rPr>
        <w:t xml:space="preserve"> (F. Prešeren) – Anica Gačnik</w:t>
      </w:r>
    </w:p>
    <w:p w:rsidR="00613764" w:rsidRDefault="00613764" w:rsidP="00B9721C">
      <w:pPr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b/>
          <w:color w:val="FF0000"/>
          <w:sz w:val="24"/>
          <w:szCs w:val="24"/>
        </w:rPr>
        <w:t>LABOD</w:t>
      </w:r>
      <w:r>
        <w:rPr>
          <w:rFonts w:ascii="Arial" w:hAnsi="Arial" w:cs="Arial"/>
          <w:sz w:val="24"/>
          <w:szCs w:val="24"/>
        </w:rPr>
        <w:t xml:space="preserve"> – VIOLONČELO, HARFA</w:t>
      </w:r>
    </w:p>
    <w:p w:rsidR="00613764" w:rsidRDefault="00613764" w:rsidP="00B972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ne ploskajo med recitacijami, samo po glasbenih točkah)</w:t>
      </w:r>
    </w:p>
    <w:p w:rsidR="00B9721C" w:rsidRPr="00B9721C" w:rsidRDefault="00613764" w:rsidP="00B97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9721C">
        <w:rPr>
          <w:rFonts w:ascii="Arial" w:hAnsi="Arial" w:cs="Arial"/>
          <w:sz w:val="24"/>
          <w:szCs w:val="24"/>
        </w:rPr>
        <w:t xml:space="preserve"> V preteklem letu je bila 100 letnica rojstva </w:t>
      </w:r>
      <w:r w:rsidR="00B9721C">
        <w:rPr>
          <w:rFonts w:ascii="Arial" w:hAnsi="Arial" w:cs="Arial"/>
          <w:b/>
          <w:sz w:val="24"/>
          <w:szCs w:val="24"/>
        </w:rPr>
        <w:t xml:space="preserve"> </w:t>
      </w:r>
      <w:r w:rsidR="00B9721C" w:rsidRPr="00C46DD8">
        <w:rPr>
          <w:rFonts w:ascii="Arial" w:hAnsi="Arial" w:cs="Arial"/>
          <w:sz w:val="24"/>
          <w:szCs w:val="24"/>
        </w:rPr>
        <w:t>KARLA DESTOVNIKA KAJUHA</w:t>
      </w:r>
      <w:r w:rsidR="00B9721C">
        <w:rPr>
          <w:rFonts w:ascii="Arial" w:hAnsi="Arial" w:cs="Arial"/>
          <w:b/>
          <w:sz w:val="24"/>
          <w:szCs w:val="24"/>
        </w:rPr>
        <w:t xml:space="preserve">, </w:t>
      </w:r>
      <w:r w:rsidR="00B9721C">
        <w:rPr>
          <w:rFonts w:ascii="Arial" w:hAnsi="Arial" w:cs="Arial"/>
          <w:sz w:val="24"/>
          <w:szCs w:val="24"/>
        </w:rPr>
        <w:t>ki je žal umrl star komaj 21 let</w:t>
      </w:r>
      <w:r w:rsidR="00B9721C">
        <w:rPr>
          <w:rFonts w:ascii="Arial" w:hAnsi="Arial" w:cs="Arial"/>
          <w:b/>
          <w:sz w:val="24"/>
          <w:szCs w:val="24"/>
        </w:rPr>
        <w:t xml:space="preserve"> </w:t>
      </w:r>
      <w:r w:rsidR="00B9721C">
        <w:rPr>
          <w:rFonts w:ascii="Arial" w:hAnsi="Arial" w:cs="Arial"/>
          <w:sz w:val="24"/>
          <w:szCs w:val="24"/>
        </w:rPr>
        <w:t xml:space="preserve">.Njegova poezija izpoveduje nadčasovno človečnost in kot poklon pesnikovi ustvarjalnosti in njegovi vlogi pri kolektivni zavesti Slovencev, je </w:t>
      </w:r>
      <w:r w:rsidR="00C46DD8">
        <w:rPr>
          <w:rFonts w:ascii="Arial" w:hAnsi="Arial" w:cs="Arial"/>
          <w:sz w:val="24"/>
          <w:szCs w:val="24"/>
        </w:rPr>
        <w:t xml:space="preserve">letošnje leto proglašeno </w:t>
      </w:r>
      <w:r w:rsidR="00C46DD8" w:rsidRPr="00C46DD8">
        <w:rPr>
          <w:rFonts w:ascii="Arial" w:hAnsi="Arial" w:cs="Arial"/>
          <w:sz w:val="24"/>
          <w:szCs w:val="24"/>
        </w:rPr>
        <w:t>za</w:t>
      </w:r>
      <w:r w:rsidR="00C46DD8" w:rsidRPr="00C46DD8">
        <w:rPr>
          <w:rFonts w:ascii="Arial" w:hAnsi="Arial" w:cs="Arial"/>
          <w:b/>
          <w:sz w:val="24"/>
          <w:szCs w:val="24"/>
        </w:rPr>
        <w:t xml:space="preserve"> LETO KARLA DESTOVNIKA KAJUHA</w:t>
      </w:r>
      <w:r w:rsidR="00C46DD8">
        <w:rPr>
          <w:rFonts w:ascii="Arial" w:hAnsi="Arial" w:cs="Arial"/>
          <w:sz w:val="24"/>
          <w:szCs w:val="24"/>
        </w:rPr>
        <w:t>.</w:t>
      </w:r>
    </w:p>
    <w:p w:rsidR="002C7D3A" w:rsidRPr="00CD5FB9" w:rsidRDefault="002C7D3A" w:rsidP="002C7D3A">
      <w:pPr>
        <w:rPr>
          <w:rFonts w:ascii="Arial" w:hAnsi="Arial" w:cs="Arial"/>
          <w:sz w:val="24"/>
          <w:szCs w:val="24"/>
        </w:rPr>
      </w:pPr>
      <w:r w:rsidRPr="00CD5FB9">
        <w:rPr>
          <w:rFonts w:ascii="Arial" w:hAnsi="Arial" w:cs="Arial"/>
          <w:sz w:val="24"/>
          <w:szCs w:val="24"/>
        </w:rPr>
        <w:t>Začela bom kar z besedami njegove dobre prijateljice</w:t>
      </w:r>
      <w:r w:rsidR="00D54FB2">
        <w:rPr>
          <w:rFonts w:ascii="Arial" w:hAnsi="Arial" w:cs="Arial"/>
          <w:sz w:val="24"/>
          <w:szCs w:val="24"/>
        </w:rPr>
        <w:t xml:space="preserve"> in</w:t>
      </w:r>
      <w:r w:rsidRPr="00CD5FB9">
        <w:rPr>
          <w:rFonts w:ascii="Arial" w:hAnsi="Arial" w:cs="Arial"/>
          <w:sz w:val="24"/>
          <w:szCs w:val="24"/>
        </w:rPr>
        <w:t xml:space="preserve"> </w:t>
      </w:r>
      <w:r w:rsidR="00D54FB2">
        <w:rPr>
          <w:rFonts w:ascii="Arial" w:hAnsi="Arial" w:cs="Arial"/>
          <w:sz w:val="24"/>
          <w:szCs w:val="24"/>
        </w:rPr>
        <w:t>soborke MARTE PAVLIN BRINE:</w:t>
      </w:r>
    </w:p>
    <w:p w:rsidR="007C7865" w:rsidRPr="000839D4" w:rsidRDefault="007C7865">
      <w:pPr>
        <w:rPr>
          <w:rFonts w:ascii="Arial" w:hAnsi="Arial" w:cs="Arial"/>
          <w:b/>
          <w:color w:val="FF0000"/>
          <w:sz w:val="24"/>
          <w:szCs w:val="24"/>
        </w:rPr>
      </w:pPr>
      <w:r w:rsidRPr="00CD5FB9">
        <w:rPr>
          <w:rFonts w:ascii="Arial" w:hAnsi="Arial" w:cs="Arial"/>
          <w:sz w:val="24"/>
          <w:szCs w:val="24"/>
        </w:rPr>
        <w:t xml:space="preserve">Bil je enostaven, preprost, prepričljiv in njegove tople, dobre besede so povsod našle topel odmev. Nikdar malodušen je znal s svojim nastopom pričarati neomajno zaupanje, saj je njegova strastna beseda o tem, da bo jutri vse drugače, lepše, pregnala vse </w:t>
      </w:r>
      <w:r w:rsidRPr="00CD5FB9">
        <w:rPr>
          <w:rFonts w:ascii="Arial" w:hAnsi="Arial" w:cs="Arial"/>
          <w:sz w:val="24"/>
          <w:szCs w:val="24"/>
          <w:u w:val="single"/>
        </w:rPr>
        <w:t>dvome</w:t>
      </w:r>
      <w:r w:rsidRPr="00CD5FB9">
        <w:rPr>
          <w:rFonts w:ascii="Arial" w:hAnsi="Arial" w:cs="Arial"/>
          <w:sz w:val="24"/>
          <w:szCs w:val="24"/>
        </w:rPr>
        <w:t xml:space="preserve"> v zmago</w:t>
      </w:r>
      <w:r w:rsidR="00BA2807">
        <w:rPr>
          <w:rFonts w:ascii="Arial" w:hAnsi="Arial" w:cs="Arial"/>
          <w:sz w:val="24"/>
          <w:szCs w:val="24"/>
        </w:rPr>
        <w:t>.</w:t>
      </w:r>
    </w:p>
    <w:p w:rsidR="000839D4" w:rsidRDefault="002C7D3A">
      <w:pPr>
        <w:rPr>
          <w:rFonts w:ascii="Arial" w:hAnsi="Arial" w:cs="Arial"/>
          <w:b/>
          <w:color w:val="FF0000"/>
          <w:sz w:val="24"/>
          <w:szCs w:val="24"/>
        </w:rPr>
      </w:pPr>
      <w:r w:rsidRPr="00CD5FB9">
        <w:rPr>
          <w:rFonts w:ascii="Arial" w:hAnsi="Arial" w:cs="Arial"/>
          <w:sz w:val="24"/>
          <w:szCs w:val="24"/>
        </w:rPr>
        <w:t xml:space="preserve">Rojen je bil v Šoštanju, 13. </w:t>
      </w:r>
      <w:r w:rsidR="00E408E9" w:rsidRPr="00CD5FB9">
        <w:rPr>
          <w:rFonts w:ascii="Arial" w:hAnsi="Arial" w:cs="Arial"/>
          <w:sz w:val="24"/>
          <w:szCs w:val="24"/>
        </w:rPr>
        <w:t>d</w:t>
      </w:r>
      <w:r w:rsidRPr="00CD5FB9">
        <w:rPr>
          <w:rFonts w:ascii="Arial" w:hAnsi="Arial" w:cs="Arial"/>
          <w:sz w:val="24"/>
          <w:szCs w:val="24"/>
        </w:rPr>
        <w:t>ecembra 1922</w:t>
      </w:r>
      <w:r w:rsidR="00E408E9" w:rsidRPr="00CD5FB9">
        <w:rPr>
          <w:rFonts w:ascii="Arial" w:hAnsi="Arial" w:cs="Arial"/>
          <w:sz w:val="24"/>
          <w:szCs w:val="24"/>
        </w:rPr>
        <w:t>. Klicali so ga Karli. Pod psevdonimom je že s 16. leti začel objavljati svoja literarna dela v različnih glasilih.</w:t>
      </w:r>
      <w:r w:rsidR="00BA7B2A">
        <w:rPr>
          <w:rFonts w:ascii="Arial" w:hAnsi="Arial" w:cs="Arial"/>
          <w:sz w:val="24"/>
          <w:szCs w:val="24"/>
        </w:rPr>
        <w:t xml:space="preserve">                </w:t>
      </w:r>
      <w:r w:rsidR="00CC3AEE" w:rsidRPr="00CC3AEE">
        <w:rPr>
          <w:rFonts w:ascii="Arial" w:hAnsi="Arial" w:cs="Arial"/>
          <w:b/>
          <w:color w:val="FF0000"/>
          <w:sz w:val="24"/>
          <w:szCs w:val="24"/>
        </w:rPr>
        <w:t>POMLADNI SONET,  -</w:t>
      </w:r>
      <w:r w:rsidR="00CC3AEE">
        <w:rPr>
          <w:rFonts w:ascii="Arial" w:hAnsi="Arial" w:cs="Arial"/>
          <w:sz w:val="24"/>
          <w:szCs w:val="24"/>
        </w:rPr>
        <w:t xml:space="preserve"> </w:t>
      </w:r>
      <w:r w:rsidR="00BA7B2A" w:rsidRPr="00BA7B2A">
        <w:rPr>
          <w:rFonts w:ascii="Arial" w:hAnsi="Arial" w:cs="Arial"/>
          <w:b/>
          <w:color w:val="FF0000"/>
          <w:sz w:val="24"/>
          <w:szCs w:val="24"/>
        </w:rPr>
        <w:t>VEČERNA IMPRESIJA</w:t>
      </w:r>
      <w:r w:rsidR="00CC3AEE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:rsidR="00435A84" w:rsidRPr="00EA4491" w:rsidRDefault="00435A84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V pismih Mariji, prijateljici iz srednješolskih let je ohranjenih veliko njegovih misli</w:t>
      </w:r>
      <w:r w:rsidR="002323A9" w:rsidRPr="00CD5FB9">
        <w:rPr>
          <w:rFonts w:ascii="Arial" w:hAnsi="Arial" w:cs="Arial"/>
          <w:sz w:val="24"/>
          <w:szCs w:val="24"/>
        </w:rPr>
        <w:t xml:space="preserve">  </w:t>
      </w:r>
      <w:r w:rsidR="002323A9" w:rsidRPr="00CD5F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Kajuh je bil zaradi svoje napredne usmeritve prepoznan za državnega sovražnika, Izključen je bil iz celjske gimnazije, 14 dni </w:t>
      </w:r>
      <w:r w:rsidR="002A5F5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je </w:t>
      </w:r>
      <w:r w:rsidR="002323A9" w:rsidRPr="00CD5F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preživel v </w:t>
      </w:r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taborišču v </w:t>
      </w:r>
      <w:proofErr w:type="spellStart"/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>Medjurećju</w:t>
      </w:r>
      <w:proofErr w:type="spellEnd"/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 Srbiji.</w:t>
      </w:r>
      <w:r w:rsidR="000839D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</w:t>
      </w:r>
      <w:r w:rsidR="00EA4491" w:rsidRPr="00EA44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– VRNITEV</w:t>
      </w:r>
      <w:r w:rsid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                                        </w:t>
      </w:r>
    </w:p>
    <w:p w:rsidR="002C7D3A" w:rsidRPr="00EA4491" w:rsidRDefault="00CD5FB9" w:rsidP="00EA449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>Ob napadu na Jugoslavijo se je želel takoj priključiti uporu jugoslovanske vojske, vendar so ga ujeli in zaprli v Šmartnem pri Slovenj Gradcu.</w:t>
      </w:r>
      <w:r w:rsidR="002323A9" w:rsidRP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</w:t>
      </w:r>
      <w:r w:rsidRP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Po več tednih </w:t>
      </w:r>
      <w:r w:rsidR="00B939B7" w:rsidRPr="00EA4491">
        <w:rPr>
          <w:rFonts w:ascii="Arial" w:hAnsi="Arial" w:cs="Arial"/>
          <w:color w:val="202122"/>
          <w:sz w:val="24"/>
          <w:szCs w:val="24"/>
          <w:shd w:val="clear" w:color="auto" w:fill="FFFFFF"/>
        </w:rPr>
        <w:t>zasliševanja in mučenja so ga izpustili</w:t>
      </w:r>
      <w:r w:rsidR="00EA44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</w:t>
      </w:r>
      <w:r w:rsidR="002A5F58" w:rsidRPr="00EA44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</w:t>
      </w:r>
      <w:r w:rsidR="00EA44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- </w:t>
      </w:r>
      <w:r w:rsidR="002A5F58" w:rsidRPr="00EA44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PET IN DVAJSET</w:t>
      </w:r>
    </w:p>
    <w:p w:rsidR="00B939B7" w:rsidRDefault="00B939B7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V Ljubljani se je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vklučil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 ilegalno gibanje, kjer je opravljal tajne naloge in sodeloval v kulturnem življenju okupiranega mesta.</w:t>
      </w:r>
      <w:r w:rsidR="002A5F5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Meseci ljubljanske ilegale so </w:t>
      </w:r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bili </w:t>
      </w:r>
      <w:r w:rsidR="002A5F58">
        <w:rPr>
          <w:rFonts w:ascii="Arial" w:hAnsi="Arial" w:cs="Arial"/>
          <w:color w:val="202122"/>
          <w:sz w:val="24"/>
          <w:szCs w:val="24"/>
          <w:shd w:val="clear" w:color="auto" w:fill="FFFFFF"/>
        </w:rPr>
        <w:t>za Kajuha najplodnejši.</w:t>
      </w:r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144309">
        <w:rPr>
          <w:rFonts w:ascii="Arial" w:hAnsi="Arial" w:cs="Arial"/>
          <w:color w:val="202122"/>
          <w:sz w:val="24"/>
          <w:szCs w:val="24"/>
          <w:shd w:val="clear" w:color="auto" w:fill="FFFFFF"/>
        </w:rPr>
        <w:t>V tem obdobju je nastala njegova najboljša in v svoji preprostosti najlepša poezija, ki so jo skrivaj prepisovali in širili po okupiranih ozemljih in v partizanskih enotah.</w:t>
      </w:r>
    </w:p>
    <w:p w:rsidR="00157CDA" w:rsidRDefault="00B939B7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Konec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l.1942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je spoznal svojo veliko ljubezen SILVO PONIKVAR.</w:t>
      </w:r>
      <w:r w:rsidR="009B4673" w:rsidRP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9B4673">
        <w:rPr>
          <w:rFonts w:ascii="Arial" w:hAnsi="Arial" w:cs="Arial"/>
          <w:color w:val="202122"/>
          <w:sz w:val="24"/>
          <w:szCs w:val="24"/>
          <w:shd w:val="clear" w:color="auto" w:fill="FFFFFF"/>
        </w:rPr>
        <w:t>Zdaj pišem mnogo. – je sporočal v pismih svojemu dekletu.</w:t>
      </w:r>
      <w:r w:rsidR="00157CDA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- </w:t>
      </w:r>
      <w:r w:rsidR="00157CDA" w:rsidRPr="005C5E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ČEPRAV</w:t>
      </w:r>
      <w:r w:rsidR="00157CD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TAKO JE  </w:t>
      </w:r>
    </w:p>
    <w:p w:rsidR="00F04D7C" w:rsidRPr="00F04D7C" w:rsidRDefault="00B939B7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Ljubezen do </w:t>
      </w:r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domovine in ljubezen do Silve je združil v ciklu </w:t>
      </w:r>
      <w:r w:rsidR="00F04D7C"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>ljubezenskih pesmi</w:t>
      </w:r>
      <w:r w:rsid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F04D7C"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ki jih je ljubljenemu dekletu in njunemu nikoli rojenemu otroku v številnih občutenih, strastnih in nežnih pismih pošiljal v italijanski zapor, kjer je bila Silva zaprta. Kajuh je bil prepričan, da je ljubezen sila, ki mora zmagati nad sovraštvom. </w:t>
      </w:r>
      <w:r w:rsidR="005C5E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- SAMO EN CVET</w:t>
      </w:r>
      <w:r w:rsidR="006D575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- </w:t>
      </w:r>
      <w:r w:rsidR="006D5753" w:rsidRPr="005C5E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BOSA POJDIVA</w:t>
      </w:r>
    </w:p>
    <w:p w:rsidR="00B939B7" w:rsidRDefault="00F04D7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 psevdonimom Kajuhov </w:t>
      </w:r>
      <w:proofErr w:type="spellStart"/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>Tonč</w:t>
      </w:r>
      <w:proofErr w:type="spellEnd"/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KAJUH </w:t>
      </w:r>
      <w:r w:rsidR="00D54FB2">
        <w:rPr>
          <w:rFonts w:ascii="Arial" w:hAnsi="Arial" w:cs="Arial"/>
          <w:color w:val="202122"/>
          <w:sz w:val="24"/>
          <w:szCs w:val="24"/>
          <w:shd w:val="clear" w:color="auto" w:fill="FFFFFF"/>
        </w:rPr>
        <w:t>(</w:t>
      </w:r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izhajal naj bi iz domačega imena kmetije njegovih </w:t>
      </w:r>
      <w:r w:rsidR="00D54F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prednikov) – </w:t>
      </w:r>
      <w:r w:rsidRPr="00F04D7C">
        <w:rPr>
          <w:rFonts w:ascii="Arial" w:hAnsi="Arial" w:cs="Arial"/>
          <w:color w:val="202122"/>
          <w:sz w:val="24"/>
          <w:szCs w:val="24"/>
          <w:shd w:val="clear" w:color="auto" w:fill="FFFFFF"/>
        </w:rPr>
        <w:t>se je prvič podpisal konec leta 1942 v Naši ženi.</w:t>
      </w:r>
    </w:p>
    <w:p w:rsidR="00B44D7C" w:rsidRDefault="00B44D7C" w:rsidP="00D54FB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:rsidR="00B44D7C" w:rsidRDefault="00B44D7C" w:rsidP="00D54FB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:rsidR="00D54FB2" w:rsidRPr="00D54FB2" w:rsidRDefault="00D54FB2" w:rsidP="00D54FB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A</w:t>
      </w:r>
      <w:r w:rsidRPr="00D54FB2">
        <w:rPr>
          <w:rFonts w:ascii="Arial" w:hAnsi="Arial" w:cs="Arial"/>
          <w:color w:val="202122"/>
        </w:rPr>
        <w:t xml:space="preserve">vgusta leta 1943 </w:t>
      </w:r>
      <w:r>
        <w:rPr>
          <w:rFonts w:ascii="Arial" w:hAnsi="Arial" w:cs="Arial"/>
          <w:color w:val="202122"/>
        </w:rPr>
        <w:t xml:space="preserve">je </w:t>
      </w:r>
      <w:r w:rsidRPr="00D54FB2">
        <w:rPr>
          <w:rFonts w:ascii="Arial" w:hAnsi="Arial" w:cs="Arial"/>
          <w:color w:val="202122"/>
        </w:rPr>
        <w:t>odšel v partizane na Dolenjsko in v Posavje. Postal je vodja kulturniške skupine XIV. divizije, ki je pripravila številne mitinge n</w:t>
      </w:r>
      <w:r w:rsidR="00435A84">
        <w:rPr>
          <w:rFonts w:ascii="Arial" w:hAnsi="Arial" w:cs="Arial"/>
          <w:color w:val="202122"/>
        </w:rPr>
        <w:t>a osvobojenem ozemlju Dolenjske, preproste in ognjevite kulturne prireditve, katerim je dal Kajuh s svojo vedrino in neutrudno dejavnostjo poseben čar.</w:t>
      </w:r>
      <w:r w:rsidRPr="00D54FB2">
        <w:rPr>
          <w:rFonts w:ascii="Arial" w:hAnsi="Arial" w:cs="Arial"/>
          <w:color w:val="202122"/>
        </w:rPr>
        <w:t xml:space="preserve"> Kot komunist je verjel v zmago nad okupatorjem in v novo družbeno ureditev.</w:t>
      </w:r>
      <w:r w:rsidR="000839D4">
        <w:rPr>
          <w:rFonts w:ascii="Arial" w:hAnsi="Arial" w:cs="Arial"/>
          <w:color w:val="202122"/>
        </w:rPr>
        <w:t xml:space="preserve"> </w:t>
      </w:r>
      <w:r w:rsidR="004959FA">
        <w:rPr>
          <w:rFonts w:ascii="Arial" w:hAnsi="Arial" w:cs="Arial"/>
          <w:color w:val="202122"/>
        </w:rPr>
        <w:t xml:space="preserve"> -  </w:t>
      </w:r>
      <w:r w:rsidR="000839D4" w:rsidRPr="000839D4">
        <w:rPr>
          <w:rFonts w:ascii="Arial" w:hAnsi="Arial" w:cs="Arial"/>
          <w:b/>
          <w:color w:val="FF0000"/>
        </w:rPr>
        <w:t>NAŠA PESEM</w:t>
      </w:r>
      <w:r w:rsidR="00BA2807">
        <w:rPr>
          <w:rFonts w:ascii="Arial" w:hAnsi="Arial" w:cs="Arial"/>
          <w:b/>
          <w:color w:val="FF0000"/>
        </w:rPr>
        <w:t xml:space="preserve">  </w:t>
      </w:r>
    </w:p>
    <w:p w:rsidR="00BC2474" w:rsidRDefault="00D54FB2" w:rsidP="00BC2474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D54FB2">
        <w:rPr>
          <w:rFonts w:ascii="Arial" w:hAnsi="Arial" w:cs="Arial"/>
          <w:color w:val="202122"/>
        </w:rPr>
        <w:t>V partizanih je spisal vsega dve ali tri pesmi, med njimi Pesem štirinajste divizije,</w:t>
      </w:r>
      <w:r w:rsidR="009E0C2E">
        <w:rPr>
          <w:rFonts w:ascii="Arial" w:hAnsi="Arial" w:cs="Arial"/>
          <w:color w:val="202122"/>
        </w:rPr>
        <w:t xml:space="preserve"> ki je postala </w:t>
      </w:r>
      <w:r w:rsidR="005578CB">
        <w:rPr>
          <w:rFonts w:ascii="Arial" w:hAnsi="Arial" w:cs="Arial"/>
          <w:color w:val="202122"/>
        </w:rPr>
        <w:t xml:space="preserve">njihova </w:t>
      </w:r>
      <w:r w:rsidR="009E0C2E">
        <w:rPr>
          <w:rFonts w:ascii="Arial" w:hAnsi="Arial" w:cs="Arial"/>
          <w:color w:val="202122"/>
        </w:rPr>
        <w:t>himna</w:t>
      </w:r>
      <w:r w:rsidR="005578CB">
        <w:rPr>
          <w:rFonts w:ascii="Arial" w:hAnsi="Arial" w:cs="Arial"/>
          <w:color w:val="202122"/>
        </w:rPr>
        <w:t xml:space="preserve">. </w:t>
      </w:r>
      <w:r w:rsidR="00BC2474">
        <w:rPr>
          <w:rFonts w:ascii="Arial" w:hAnsi="Arial" w:cs="Arial"/>
          <w:color w:val="202122"/>
        </w:rPr>
        <w:t xml:space="preserve">- </w:t>
      </w:r>
      <w:r w:rsidR="00BC2474">
        <w:rPr>
          <w:rFonts w:ascii="Arial" w:hAnsi="Arial" w:cs="Arial"/>
          <w:b/>
          <w:color w:val="FF0000"/>
        </w:rPr>
        <w:t xml:space="preserve">HARMONIKA -  </w:t>
      </w:r>
      <w:r w:rsidRPr="00D54FB2">
        <w:rPr>
          <w:rFonts w:ascii="Arial" w:hAnsi="Arial" w:cs="Arial"/>
          <w:color w:val="202122"/>
        </w:rPr>
        <w:t xml:space="preserve">18. novembra 1943 </w:t>
      </w:r>
      <w:r w:rsidR="005578CB">
        <w:rPr>
          <w:rFonts w:ascii="Arial" w:hAnsi="Arial" w:cs="Arial"/>
          <w:color w:val="202122"/>
        </w:rPr>
        <w:t xml:space="preserve">je </w:t>
      </w:r>
      <w:r w:rsidRPr="00D54FB2">
        <w:rPr>
          <w:rFonts w:ascii="Arial" w:hAnsi="Arial" w:cs="Arial"/>
          <w:color w:val="202122"/>
        </w:rPr>
        <w:t xml:space="preserve">v baraki v Starih </w:t>
      </w:r>
      <w:proofErr w:type="spellStart"/>
      <w:r w:rsidRPr="00D54FB2">
        <w:rPr>
          <w:rFonts w:ascii="Arial" w:hAnsi="Arial" w:cs="Arial"/>
          <w:color w:val="202122"/>
        </w:rPr>
        <w:t>Ogencah</w:t>
      </w:r>
      <w:proofErr w:type="spellEnd"/>
      <w:r w:rsidRPr="00D54FB2">
        <w:rPr>
          <w:rFonts w:ascii="Arial" w:hAnsi="Arial" w:cs="Arial"/>
          <w:color w:val="202122"/>
        </w:rPr>
        <w:t xml:space="preserve"> na Notranjskem izšla njegova prva pesniška zbirka. V njej je bilo zbranih </w:t>
      </w:r>
      <w:r w:rsidR="005C5E91" w:rsidRPr="005C5E91">
        <w:rPr>
          <w:rFonts w:ascii="Arial" w:hAnsi="Arial" w:cs="Arial"/>
          <w:b/>
          <w:color w:val="202122"/>
        </w:rPr>
        <w:t xml:space="preserve">27 </w:t>
      </w:r>
      <w:r w:rsidRPr="005C5E91">
        <w:rPr>
          <w:rFonts w:ascii="Arial" w:hAnsi="Arial" w:cs="Arial"/>
          <w:b/>
          <w:color w:val="202122"/>
        </w:rPr>
        <w:t>pesmi</w:t>
      </w:r>
      <w:r w:rsidRPr="00D54FB2">
        <w:rPr>
          <w:rFonts w:ascii="Arial" w:hAnsi="Arial" w:cs="Arial"/>
          <w:color w:val="202122"/>
        </w:rPr>
        <w:t xml:space="preserve">, izšla pa je v nakladi </w:t>
      </w:r>
      <w:r w:rsidRPr="005C5E91">
        <w:rPr>
          <w:rFonts w:ascii="Arial" w:hAnsi="Arial" w:cs="Arial"/>
          <w:b/>
          <w:color w:val="202122"/>
        </w:rPr>
        <w:t>38 izvodov</w:t>
      </w:r>
      <w:r w:rsidRPr="00D54FB2">
        <w:rPr>
          <w:rFonts w:ascii="Arial" w:hAnsi="Arial" w:cs="Arial"/>
          <w:color w:val="202122"/>
        </w:rPr>
        <w:t>. Pesmi je po pesnikovem nareku tipkala plesalka, soborka iz kulturniške skupine</w:t>
      </w:r>
      <w:r w:rsidRPr="005C5E91">
        <w:rPr>
          <w:rFonts w:ascii="Arial" w:hAnsi="Arial" w:cs="Arial"/>
          <w:b/>
          <w:color w:val="000000" w:themeColor="text1"/>
        </w:rPr>
        <w:t>, </w:t>
      </w:r>
      <w:hyperlink r:id="rId6" w:tooltip="Marta Paulin - Brina" w:history="1">
        <w:r w:rsidRPr="005C5E91">
          <w:rPr>
            <w:rStyle w:val="Hiperpovezava"/>
            <w:rFonts w:ascii="Arial" w:hAnsi="Arial" w:cs="Arial"/>
            <w:b/>
            <w:color w:val="000000" w:themeColor="text1"/>
            <w:u w:val="none"/>
          </w:rPr>
          <w:t>MARTA PAULIN - BRINA</w:t>
        </w:r>
      </w:hyperlink>
      <w:r w:rsidRPr="00D54FB2">
        <w:rPr>
          <w:rFonts w:ascii="Arial" w:hAnsi="Arial" w:cs="Arial"/>
          <w:color w:val="202122"/>
        </w:rPr>
        <w:t>, s katero je imel pesnik v zadnjih mesecih</w:t>
      </w:r>
      <w:r w:rsidR="000839D4">
        <w:rPr>
          <w:rFonts w:ascii="Arial" w:hAnsi="Arial" w:cs="Arial"/>
          <w:color w:val="202122"/>
        </w:rPr>
        <w:t xml:space="preserve"> življenja posebej globok odnos,</w:t>
      </w:r>
      <w:r w:rsidR="00F1477F">
        <w:rPr>
          <w:rFonts w:ascii="Arial" w:hAnsi="Arial" w:cs="Arial"/>
          <w:color w:val="202122"/>
        </w:rPr>
        <w:t xml:space="preserve">ki se lahko razvije samo takrat, ko človek s poslednjimi močmi, </w:t>
      </w:r>
      <w:proofErr w:type="spellStart"/>
      <w:r w:rsidR="00F1477F">
        <w:rPr>
          <w:rFonts w:ascii="Arial" w:hAnsi="Arial" w:cs="Arial"/>
          <w:color w:val="202122"/>
        </w:rPr>
        <w:t>zroč</w:t>
      </w:r>
      <w:proofErr w:type="spellEnd"/>
      <w:r w:rsidR="00F1477F">
        <w:rPr>
          <w:rFonts w:ascii="Arial" w:hAnsi="Arial" w:cs="Arial"/>
          <w:color w:val="202122"/>
        </w:rPr>
        <w:t xml:space="preserve"> smrti v oči, hlasta po življenju.</w:t>
      </w:r>
    </w:p>
    <w:p w:rsidR="00D54FB2" w:rsidRPr="00BC2474" w:rsidRDefault="00D54FB2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Tukaj bom nekaj besed namenila Marti Pa</w:t>
      </w:r>
      <w:r w:rsidR="0053022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ulin. Nanjo me je spomnila Marjana Ješelnik, saj je obe na vzgojiteljski šoli </w:t>
      </w:r>
      <w:r w:rsidR="009E0C2E">
        <w:rPr>
          <w:rFonts w:ascii="Arial" w:hAnsi="Arial" w:cs="Arial"/>
          <w:color w:val="202122"/>
          <w:sz w:val="24"/>
          <w:szCs w:val="24"/>
          <w:shd w:val="clear" w:color="auto" w:fill="FFFFFF"/>
        </w:rPr>
        <w:t>gibalno ritmično vzgojo</w:t>
      </w:r>
      <w:r w:rsidR="0053022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učila prav Marta Paulin, vedno prijazna in srčna profesorica. Pa še to moram povedati, da so ji na teh dolgih težkih pohodih pomrznili prsti na nogah in tako zaključili</w:t>
      </w:r>
      <w:r w:rsidR="009E0C2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njen</w:t>
      </w:r>
      <w:r w:rsidR="004959FA">
        <w:rPr>
          <w:rFonts w:ascii="Arial" w:hAnsi="Arial" w:cs="Arial"/>
          <w:color w:val="202122"/>
          <w:sz w:val="24"/>
          <w:szCs w:val="24"/>
          <w:shd w:val="clear" w:color="auto" w:fill="FFFFFF"/>
        </w:rPr>
        <w:t>o kariero odlične plesalke. Po vojni se je preusmerila</w:t>
      </w:r>
      <w:r w:rsidR="009E0C2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 koreografijo in pedagoško delo. </w:t>
      </w:r>
      <w:r w:rsidR="00BC2474" w:rsidRPr="00BC247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-  CITRE</w:t>
      </w:r>
    </w:p>
    <w:p w:rsidR="006545AC" w:rsidRDefault="00E555AB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Že prve dni po prihodu na Štajersko se je di</w:t>
      </w:r>
      <w:r w:rsidR="00F1477F">
        <w:rPr>
          <w:rFonts w:ascii="Arial" w:hAnsi="Arial" w:cs="Arial"/>
          <w:color w:val="202122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izija zapletla v silovite borbe z Nemci in polovico borcev je v teh bojih izgubilo življenje. </w:t>
      </w:r>
    </w:p>
    <w:p w:rsidR="006545AC" w:rsidRPr="00157CDA" w:rsidRDefault="006545AC" w:rsidP="006545AC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57CD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DEKLE V ZAPORU – </w:t>
      </w:r>
    </w:p>
    <w:p w:rsidR="005C5E91" w:rsidRPr="00157CDA" w:rsidRDefault="00E555AB" w:rsidP="00157CDA">
      <w:pPr>
        <w:ind w:left="60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>Utrujeni borci so se prebili do samotne kmetije, kjer so hoteli nekaj ur počivati, Izsledila jih je nemška gorska patrulja in obkolila hišo.</w:t>
      </w:r>
      <w:r w:rsidR="00BA7B2A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Ko so zapokali prvi streli, je Kajuh planil </w:t>
      </w:r>
      <w:r w:rsidR="00BA7B2A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>z brzostrelko na prag</w:t>
      </w:r>
      <w:r w:rsidR="00BC2474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C2474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>hiše.V</w:t>
      </w:r>
      <w:proofErr w:type="spellEnd"/>
      <w:r w:rsidR="00BC2474" w:rsidRPr="00157CD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glavo ga je zadela nemška krogla </w:t>
      </w:r>
    </w:p>
    <w:p w:rsidR="009F6427" w:rsidRDefault="00261985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Kot pesnik, kulturnik, antifašist in partizan je bil KAREL DESTOVNIK KAJUH po vojni odlikovan z redom narodnega heroja</w:t>
      </w:r>
    </w:p>
    <w:p w:rsidR="009F6427" w:rsidRDefault="009F6427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Težko bi našli verze, tako vedre in brez skrbi zase; z eno samo veliko mislijo na srečo tistih, ki bodo ostali – pa naj bo sam med njimi ali ne.</w:t>
      </w:r>
    </w:p>
    <w:p w:rsidR="009F6427" w:rsidRPr="00157CDA" w:rsidRDefault="009F6427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57CD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LEPO JE, VEŠ MAMA, LEPO JE ŽIVETI, TODA ZA KAR SEM UMRL, BI HOTEL ŠE ENKRAT UMRETI.</w:t>
      </w:r>
    </w:p>
    <w:p w:rsidR="009E0C2E" w:rsidRDefault="000C3202">
      <w:pPr>
        <w:rPr>
          <w:rFonts w:ascii="Arial" w:hAnsi="Arial" w:cs="Arial"/>
          <w:i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02122"/>
          <w:sz w:val="24"/>
          <w:szCs w:val="24"/>
          <w:shd w:val="clear" w:color="auto" w:fill="FFFFFF"/>
        </w:rPr>
        <w:t>(Vstanemo, se poklonimo in počasi odidemo z odra)</w:t>
      </w:r>
    </w:p>
    <w:p w:rsidR="000C3202" w:rsidRDefault="000C3202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  S Prešernom smo začeli in z njim bomo tudi zaključili.</w:t>
      </w:r>
    </w:p>
    <w:p w:rsidR="000C3202" w:rsidRPr="00B965CD" w:rsidRDefault="000C3202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0C320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PZ Utrinek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vam bo zapel njegovo pesem </w:t>
      </w:r>
      <w:r w:rsidRPr="00B44D7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POD OKNOM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prav na koncu naše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obeležitve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kulturnega praznika, pa še eno lepo priredbo Mozartove pesmi </w:t>
      </w:r>
      <w:r w:rsidRPr="000C320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: </w:t>
      </w:r>
      <w:r w:rsidRPr="00B44D7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ZELENI</w:t>
      </w:r>
      <w:r w:rsidRPr="00B44D7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B44D7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MAJ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.</w:t>
      </w:r>
    </w:p>
    <w:sectPr w:rsidR="000C3202" w:rsidRPr="00B965CD" w:rsidSect="00B44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CFB"/>
    <w:multiLevelType w:val="hybridMultilevel"/>
    <w:tmpl w:val="F04420DA"/>
    <w:lvl w:ilvl="0" w:tplc="BC3CC1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FF39DA"/>
    <w:multiLevelType w:val="hybridMultilevel"/>
    <w:tmpl w:val="37A66DB4"/>
    <w:lvl w:ilvl="0" w:tplc="F80465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64C5F25"/>
    <w:multiLevelType w:val="hybridMultilevel"/>
    <w:tmpl w:val="803E2FEE"/>
    <w:lvl w:ilvl="0" w:tplc="43625D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865"/>
    <w:rsid w:val="000839D4"/>
    <w:rsid w:val="000C3202"/>
    <w:rsid w:val="0011203B"/>
    <w:rsid w:val="00144309"/>
    <w:rsid w:val="00157CDA"/>
    <w:rsid w:val="002323A9"/>
    <w:rsid w:val="00261985"/>
    <w:rsid w:val="002A5F58"/>
    <w:rsid w:val="002C7D3A"/>
    <w:rsid w:val="003D2A6F"/>
    <w:rsid w:val="00421319"/>
    <w:rsid w:val="00435A84"/>
    <w:rsid w:val="00480916"/>
    <w:rsid w:val="004959FA"/>
    <w:rsid w:val="005267FD"/>
    <w:rsid w:val="00530226"/>
    <w:rsid w:val="005578CB"/>
    <w:rsid w:val="005A1CCA"/>
    <w:rsid w:val="005C5E91"/>
    <w:rsid w:val="00613764"/>
    <w:rsid w:val="00636460"/>
    <w:rsid w:val="006545AC"/>
    <w:rsid w:val="006D5753"/>
    <w:rsid w:val="007575C0"/>
    <w:rsid w:val="007C3AC1"/>
    <w:rsid w:val="007C7865"/>
    <w:rsid w:val="00894C5B"/>
    <w:rsid w:val="00946B2B"/>
    <w:rsid w:val="009B4673"/>
    <w:rsid w:val="009D19E2"/>
    <w:rsid w:val="009E0C2E"/>
    <w:rsid w:val="009F6427"/>
    <w:rsid w:val="00A23374"/>
    <w:rsid w:val="00AE391E"/>
    <w:rsid w:val="00B44D7C"/>
    <w:rsid w:val="00B939B7"/>
    <w:rsid w:val="00B965CD"/>
    <w:rsid w:val="00B9721C"/>
    <w:rsid w:val="00BA2807"/>
    <w:rsid w:val="00BA7B2A"/>
    <w:rsid w:val="00BC2474"/>
    <w:rsid w:val="00C46DD8"/>
    <w:rsid w:val="00CA46ED"/>
    <w:rsid w:val="00CC3AEE"/>
    <w:rsid w:val="00CD5FB9"/>
    <w:rsid w:val="00D54FB2"/>
    <w:rsid w:val="00E408E9"/>
    <w:rsid w:val="00E555AB"/>
    <w:rsid w:val="00E63943"/>
    <w:rsid w:val="00EA4491"/>
    <w:rsid w:val="00F04D7C"/>
    <w:rsid w:val="00F1477F"/>
    <w:rsid w:val="00F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A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5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4FB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.wikipedia.org/wiki/Marta_Paulin_-_Br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60C3-1DC3-4305-9FD9-5D42C12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21</cp:revision>
  <cp:lastPrinted>2023-01-30T16:19:00Z</cp:lastPrinted>
  <dcterms:created xsi:type="dcterms:W3CDTF">2023-01-19T09:20:00Z</dcterms:created>
  <dcterms:modified xsi:type="dcterms:W3CDTF">2023-02-01T09:40:00Z</dcterms:modified>
</cp:coreProperties>
</file>